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6788" w14:textId="16AD8160" w:rsidR="005E507B" w:rsidRDefault="005E507B" w:rsidP="0099021B">
      <w:pPr>
        <w:tabs>
          <w:tab w:val="num" w:pos="1440"/>
        </w:tabs>
        <w:spacing w:after="0" w:line="240" w:lineRule="auto"/>
        <w:jc w:val="center"/>
        <w:textAlignment w:val="center"/>
        <w:rPr>
          <w:rFonts w:ascii="Perpetua" w:hAnsi="Perpetua"/>
          <w:b/>
          <w:bCs/>
          <w:sz w:val="28"/>
          <w:szCs w:val="28"/>
        </w:rPr>
      </w:pPr>
      <w:r w:rsidRPr="00496E37">
        <w:rPr>
          <w:rFonts w:ascii="Perpetua" w:hAnsi="Perpetua"/>
          <w:b/>
          <w:bCs/>
          <w:sz w:val="28"/>
          <w:szCs w:val="28"/>
        </w:rPr>
        <w:t>Madeline Puckett</w:t>
      </w:r>
    </w:p>
    <w:p w14:paraId="1948FC32" w14:textId="3BA454F8" w:rsidR="00C705B1" w:rsidRPr="00C705B1" w:rsidRDefault="00C705B1" w:rsidP="00C705B1">
      <w:pPr>
        <w:tabs>
          <w:tab w:val="num" w:pos="1440"/>
        </w:tabs>
        <w:spacing w:after="0" w:line="240" w:lineRule="auto"/>
        <w:jc w:val="center"/>
        <w:textAlignment w:val="center"/>
        <w:rPr>
          <w:rFonts w:ascii="Perpetua" w:hAnsi="Perpetua"/>
        </w:rPr>
      </w:pPr>
      <w:r>
        <w:rPr>
          <w:rFonts w:ascii="Perpetua" w:hAnsi="Perpetua"/>
          <w:color w:val="0070C0"/>
        </w:rPr>
        <w:t>Phone</w:t>
      </w:r>
      <w:r w:rsidRPr="00AF6385">
        <w:rPr>
          <w:rFonts w:ascii="Perpetua" w:hAnsi="Perpetua"/>
        </w:rPr>
        <w:t xml:space="preserve">: </w:t>
      </w:r>
      <w:r>
        <w:rPr>
          <w:rFonts w:ascii="Perpetua" w:hAnsi="Perpetua"/>
        </w:rPr>
        <w:t>0449619250</w:t>
      </w:r>
    </w:p>
    <w:p w14:paraId="78AD2517" w14:textId="2C69619A" w:rsidR="005E507B" w:rsidRPr="00AF6385" w:rsidRDefault="005E507B" w:rsidP="0099021B">
      <w:pPr>
        <w:tabs>
          <w:tab w:val="num" w:pos="1440"/>
        </w:tabs>
        <w:spacing w:after="0" w:line="240" w:lineRule="auto"/>
        <w:jc w:val="center"/>
        <w:textAlignment w:val="center"/>
        <w:rPr>
          <w:rFonts w:ascii="Perpetua" w:hAnsi="Perpetua"/>
        </w:rPr>
      </w:pPr>
      <w:r w:rsidRPr="00AF6385">
        <w:rPr>
          <w:rFonts w:ascii="Perpetua" w:hAnsi="Perpetua"/>
          <w:color w:val="0070C0"/>
        </w:rPr>
        <w:t>Email</w:t>
      </w:r>
      <w:r w:rsidRPr="00AF6385">
        <w:rPr>
          <w:rFonts w:ascii="Perpetua" w:hAnsi="Perpetua"/>
        </w:rPr>
        <w:t xml:space="preserve">: </w:t>
      </w:r>
      <w:hyperlink r:id="rId5" w:history="1">
        <w:r w:rsidRPr="00AF6385">
          <w:rPr>
            <w:rFonts w:ascii="Perpetua" w:hAnsi="Perpetua"/>
          </w:rPr>
          <w:t>madelinespuckett@gmail.com</w:t>
        </w:r>
      </w:hyperlink>
    </w:p>
    <w:p w14:paraId="7D7445B9" w14:textId="61D21222" w:rsidR="005E507B" w:rsidRPr="00AF6385" w:rsidRDefault="005E507B" w:rsidP="0099021B">
      <w:pPr>
        <w:tabs>
          <w:tab w:val="num" w:pos="1440"/>
        </w:tabs>
        <w:spacing w:after="0" w:line="240" w:lineRule="auto"/>
        <w:jc w:val="center"/>
        <w:textAlignment w:val="center"/>
        <w:rPr>
          <w:rFonts w:ascii="Perpetua" w:hAnsi="Perpetua"/>
        </w:rPr>
      </w:pPr>
      <w:r w:rsidRPr="00AF6385">
        <w:rPr>
          <w:rFonts w:ascii="Perpetua" w:hAnsi="Perpetua"/>
          <w:color w:val="0070C0"/>
        </w:rPr>
        <w:t>Website</w:t>
      </w:r>
      <w:r w:rsidRPr="00AF6385">
        <w:rPr>
          <w:rFonts w:ascii="Perpetua" w:hAnsi="Perpetua"/>
        </w:rPr>
        <w:t>: pasttheillusion.com</w:t>
      </w:r>
    </w:p>
    <w:p w14:paraId="5C73616B" w14:textId="516D34EA" w:rsidR="005E507B" w:rsidRPr="00AF6385" w:rsidRDefault="005E507B" w:rsidP="005E507B">
      <w:pPr>
        <w:tabs>
          <w:tab w:val="num" w:pos="1440"/>
        </w:tabs>
        <w:spacing w:after="0" w:line="240" w:lineRule="auto"/>
        <w:textAlignment w:val="center"/>
        <w:rPr>
          <w:rFonts w:ascii="Perpetua" w:hAnsi="Perpetua"/>
        </w:rPr>
      </w:pPr>
    </w:p>
    <w:p w14:paraId="6593D630" w14:textId="16E0707E" w:rsidR="005E507B" w:rsidRPr="00AF6385" w:rsidRDefault="0099021B" w:rsidP="005E507B">
      <w:pPr>
        <w:tabs>
          <w:tab w:val="num" w:pos="1440"/>
        </w:tabs>
        <w:spacing w:after="0" w:line="240" w:lineRule="auto"/>
        <w:textAlignment w:val="center"/>
        <w:rPr>
          <w:rFonts w:ascii="Perpetua Titling MT" w:hAnsi="Perpetua Titling MT"/>
        </w:rPr>
      </w:pPr>
      <w:r w:rsidRPr="00AF6385">
        <w:rPr>
          <w:rFonts w:ascii="Perpetua Titling MT" w:hAnsi="Perpetua Titling MT"/>
        </w:rPr>
        <w:t>Summary</w:t>
      </w:r>
    </w:p>
    <w:p w14:paraId="31FEAC27" w14:textId="1FE2A7D7" w:rsidR="00C705B1" w:rsidRDefault="005E507B" w:rsidP="005E507B">
      <w:pPr>
        <w:spacing w:after="0" w:line="240" w:lineRule="auto"/>
        <w:ind w:left="363"/>
        <w:rPr>
          <w:rFonts w:ascii="Perpetua" w:eastAsia="Times New Roman" w:hAnsi="Perpetua" w:cs="Calibri"/>
        </w:rPr>
      </w:pPr>
      <w:r w:rsidRPr="00AF6385">
        <w:rPr>
          <w:rFonts w:ascii="Perpetua" w:eastAsia="Times New Roman" w:hAnsi="Perpetua" w:cs="Calibri"/>
        </w:rPr>
        <w:t xml:space="preserve">Self-motivated </w:t>
      </w:r>
      <w:r w:rsidR="00533E6C">
        <w:rPr>
          <w:rFonts w:ascii="Perpetua" w:eastAsia="Times New Roman" w:hAnsi="Perpetua" w:cs="Calibri"/>
        </w:rPr>
        <w:t xml:space="preserve">worker </w:t>
      </w:r>
      <w:r w:rsidRPr="00AF6385">
        <w:rPr>
          <w:rFonts w:ascii="Perpetua" w:eastAsia="Times New Roman" w:hAnsi="Perpetua" w:cs="Calibri"/>
        </w:rPr>
        <w:t xml:space="preserve">with </w:t>
      </w:r>
      <w:r w:rsidR="004667E4">
        <w:rPr>
          <w:rFonts w:ascii="Perpetua" w:eastAsia="Times New Roman" w:hAnsi="Perpetua" w:cs="Calibri"/>
        </w:rPr>
        <w:t xml:space="preserve">yoga teaching and customer service </w:t>
      </w:r>
      <w:r w:rsidR="00C705B1">
        <w:rPr>
          <w:rFonts w:ascii="Perpetua" w:eastAsia="Times New Roman" w:hAnsi="Perpetua" w:cs="Calibri"/>
        </w:rPr>
        <w:t xml:space="preserve">experience seeking </w:t>
      </w:r>
      <w:r w:rsidR="00656B90">
        <w:rPr>
          <w:rFonts w:ascii="Perpetua" w:eastAsia="Times New Roman" w:hAnsi="Perpetua" w:cs="Calibri"/>
        </w:rPr>
        <w:t>employment</w:t>
      </w:r>
      <w:r w:rsidR="00C705B1">
        <w:rPr>
          <w:rFonts w:ascii="Perpetua" w:eastAsia="Times New Roman" w:hAnsi="Perpetua" w:cs="Calibri"/>
        </w:rPr>
        <w:t xml:space="preserve"> in</w:t>
      </w:r>
      <w:r w:rsidR="00656B90">
        <w:rPr>
          <w:rFonts w:ascii="Perpetua" w:eastAsia="Times New Roman" w:hAnsi="Perpetua" w:cs="Calibri"/>
        </w:rPr>
        <w:t xml:space="preserve"> hospitality industry</w:t>
      </w:r>
      <w:r w:rsidR="00C705B1">
        <w:rPr>
          <w:rFonts w:ascii="Perpetua" w:eastAsia="Times New Roman" w:hAnsi="Perpetua" w:cs="Calibri"/>
        </w:rPr>
        <w:t xml:space="preserve">. Offering </w:t>
      </w:r>
      <w:r w:rsidR="00111B2C">
        <w:rPr>
          <w:rFonts w:ascii="Perpetua" w:eastAsia="Times New Roman" w:hAnsi="Perpetua" w:cs="Calibri"/>
        </w:rPr>
        <w:t>previous experience in front-of-house reception, bartending, and food service</w:t>
      </w:r>
      <w:r w:rsidR="00C705B1">
        <w:rPr>
          <w:rFonts w:ascii="Perpetua" w:eastAsia="Times New Roman" w:hAnsi="Perpetua" w:cs="Calibri"/>
        </w:rPr>
        <w:t>, RSA certification, and full working rights in Australia.</w:t>
      </w:r>
    </w:p>
    <w:p w14:paraId="47EF0071" w14:textId="36F0C465" w:rsidR="00533E6C" w:rsidRDefault="00533E6C" w:rsidP="005E507B">
      <w:pPr>
        <w:tabs>
          <w:tab w:val="num" w:pos="1440"/>
        </w:tabs>
        <w:spacing w:after="0" w:line="240" w:lineRule="auto"/>
        <w:textAlignment w:val="center"/>
        <w:rPr>
          <w:rFonts w:ascii="Perpetua Titling MT" w:hAnsi="Perpetua Titling MT"/>
        </w:rPr>
      </w:pPr>
    </w:p>
    <w:p w14:paraId="1FEE18EC" w14:textId="4C6FCF61" w:rsidR="00860174" w:rsidRPr="00860174" w:rsidRDefault="00533E6C" w:rsidP="00860174">
      <w:pPr>
        <w:tabs>
          <w:tab w:val="num" w:pos="1440"/>
        </w:tabs>
        <w:spacing w:after="0" w:line="240" w:lineRule="auto"/>
        <w:textAlignment w:val="center"/>
        <w:rPr>
          <w:rFonts w:ascii="Perpetua Titling MT" w:hAnsi="Perpetua Titling MT"/>
        </w:rPr>
      </w:pPr>
      <w:r w:rsidRPr="00AF6385">
        <w:rPr>
          <w:rFonts w:ascii="Perpetua Titling MT" w:hAnsi="Perpetua Titling MT"/>
        </w:rPr>
        <w:t xml:space="preserve">Skills </w:t>
      </w:r>
      <w:r w:rsidR="00860174">
        <w:rPr>
          <w:rFonts w:ascii="Perpetua Titling MT" w:hAnsi="Perpetua Titling MT"/>
        </w:rPr>
        <w:t>/ Certifications</w:t>
      </w:r>
    </w:p>
    <w:p w14:paraId="2EF0AE91" w14:textId="58436944" w:rsidR="00860174" w:rsidRDefault="00860174" w:rsidP="00533E6C">
      <w:pPr>
        <w:numPr>
          <w:ilvl w:val="1"/>
          <w:numId w:val="1"/>
        </w:numPr>
        <w:spacing w:after="0" w:line="240" w:lineRule="auto"/>
        <w:ind w:left="363"/>
        <w:textAlignment w:val="center"/>
        <w:rPr>
          <w:rFonts w:ascii="Perpetua" w:eastAsia="Times New Roman" w:hAnsi="Perpetua" w:cs="Calibri"/>
          <w:color w:val="333333"/>
        </w:rPr>
      </w:pPr>
      <w:r>
        <w:rPr>
          <w:rFonts w:ascii="Perpetua" w:eastAsia="Times New Roman" w:hAnsi="Perpetua" w:cs="Calibri"/>
          <w:color w:val="333333"/>
        </w:rPr>
        <w:t xml:space="preserve">RSA </w:t>
      </w:r>
      <w:r w:rsidR="00C64B64">
        <w:rPr>
          <w:rFonts w:ascii="Perpetua" w:eastAsia="Times New Roman" w:hAnsi="Perpetua" w:cs="Calibri"/>
          <w:color w:val="333333"/>
        </w:rPr>
        <w:t>certified, Beer Knowledge and Wine Knowledge certification, Barista certification</w:t>
      </w:r>
    </w:p>
    <w:p w14:paraId="2D2A2A00" w14:textId="57506663" w:rsidR="00966AEC" w:rsidRPr="00966AEC" w:rsidRDefault="00966AEC" w:rsidP="00966AEC">
      <w:pPr>
        <w:numPr>
          <w:ilvl w:val="1"/>
          <w:numId w:val="1"/>
        </w:numPr>
        <w:spacing w:after="0" w:line="240" w:lineRule="auto"/>
        <w:ind w:left="363"/>
        <w:textAlignment w:val="center"/>
        <w:rPr>
          <w:rFonts w:ascii="Perpetua" w:eastAsia="Times New Roman" w:hAnsi="Perpetua" w:cs="Calibri"/>
          <w:color w:val="333333"/>
        </w:rPr>
      </w:pPr>
      <w:r w:rsidRPr="00AF6385">
        <w:rPr>
          <w:rFonts w:ascii="Perpetua" w:eastAsia="Times New Roman" w:hAnsi="Perpetua" w:cs="Calibri"/>
          <w:color w:val="333333"/>
        </w:rPr>
        <w:t>Fluent in French and basic conversational skills in Spanish</w:t>
      </w:r>
    </w:p>
    <w:p w14:paraId="03DC7BE4" w14:textId="5320DDFA" w:rsidR="00533E6C" w:rsidRDefault="00533E6C" w:rsidP="00533E6C">
      <w:pPr>
        <w:numPr>
          <w:ilvl w:val="1"/>
          <w:numId w:val="1"/>
        </w:numPr>
        <w:spacing w:after="0" w:line="240" w:lineRule="auto"/>
        <w:ind w:left="363"/>
        <w:textAlignment w:val="center"/>
        <w:rPr>
          <w:rFonts w:ascii="Perpetua" w:eastAsia="Times New Roman" w:hAnsi="Perpetua" w:cs="Calibri"/>
          <w:color w:val="333333"/>
        </w:rPr>
      </w:pPr>
      <w:r>
        <w:rPr>
          <w:rFonts w:ascii="Perpetua" w:eastAsia="Times New Roman" w:hAnsi="Perpetua" w:cs="Calibri"/>
          <w:color w:val="333333"/>
        </w:rPr>
        <w:t xml:space="preserve">Excellent customer service skills, including managing consumer feedback </w:t>
      </w:r>
    </w:p>
    <w:p w14:paraId="3C8992B3" w14:textId="1B3A2BB0" w:rsidR="00533E6C" w:rsidRPr="00AB3059" w:rsidRDefault="00AB3059" w:rsidP="00AB3059">
      <w:pPr>
        <w:numPr>
          <w:ilvl w:val="1"/>
          <w:numId w:val="1"/>
        </w:numPr>
        <w:spacing w:after="0" w:line="240" w:lineRule="auto"/>
        <w:ind w:left="363"/>
        <w:textAlignment w:val="center"/>
        <w:rPr>
          <w:rFonts w:ascii="Perpetua" w:eastAsia="Times New Roman" w:hAnsi="Perpetua" w:cs="Calibri"/>
          <w:color w:val="333333"/>
        </w:rPr>
      </w:pPr>
      <w:r>
        <w:rPr>
          <w:rFonts w:ascii="Perpetua" w:eastAsia="Times New Roman" w:hAnsi="Perpetua" w:cs="Calibri"/>
          <w:color w:val="333333"/>
        </w:rPr>
        <w:t>W</w:t>
      </w:r>
      <w:r w:rsidR="00533E6C" w:rsidRPr="00AB3059">
        <w:rPr>
          <w:rFonts w:ascii="Perpetua" w:eastAsia="Times New Roman" w:hAnsi="Perpetua" w:cs="Calibri"/>
          <w:color w:val="333333"/>
        </w:rPr>
        <w:t xml:space="preserve">ell-developed people skills </w:t>
      </w:r>
      <w:r>
        <w:rPr>
          <w:rFonts w:ascii="Perpetua" w:eastAsia="Times New Roman" w:hAnsi="Perpetua" w:cs="Calibri"/>
          <w:color w:val="333333"/>
        </w:rPr>
        <w:t xml:space="preserve">through </w:t>
      </w:r>
      <w:r w:rsidR="005821A6">
        <w:rPr>
          <w:rFonts w:ascii="Perpetua" w:eastAsia="Times New Roman" w:hAnsi="Perpetua" w:cs="Calibri"/>
          <w:color w:val="333333"/>
        </w:rPr>
        <w:t>experience as</w:t>
      </w:r>
      <w:r>
        <w:rPr>
          <w:rFonts w:ascii="Perpetua" w:eastAsia="Times New Roman" w:hAnsi="Perpetua" w:cs="Calibri"/>
          <w:color w:val="333333"/>
        </w:rPr>
        <w:t xml:space="preserve"> a team player</w:t>
      </w:r>
      <w:r w:rsidR="005821A6">
        <w:rPr>
          <w:rFonts w:ascii="Perpetua" w:eastAsia="Times New Roman" w:hAnsi="Perpetua" w:cs="Calibri"/>
          <w:color w:val="333333"/>
        </w:rPr>
        <w:t xml:space="preserve"> </w:t>
      </w:r>
      <w:r w:rsidR="0099292D">
        <w:rPr>
          <w:rFonts w:ascii="Perpetua" w:eastAsia="Times New Roman" w:hAnsi="Perpetua" w:cs="Calibri"/>
          <w:color w:val="333333"/>
        </w:rPr>
        <w:t xml:space="preserve">in </w:t>
      </w:r>
      <w:r w:rsidR="00A53B89">
        <w:rPr>
          <w:rFonts w:ascii="Perpetua" w:eastAsia="Times New Roman" w:hAnsi="Perpetua" w:cs="Calibri"/>
          <w:color w:val="333333"/>
        </w:rPr>
        <w:t xml:space="preserve">hospitality </w:t>
      </w:r>
      <w:r w:rsidR="005821A6">
        <w:rPr>
          <w:rFonts w:ascii="Perpetua" w:eastAsia="Times New Roman" w:hAnsi="Perpetua" w:cs="Calibri"/>
          <w:color w:val="333333"/>
        </w:rPr>
        <w:t>businesses</w:t>
      </w:r>
    </w:p>
    <w:p w14:paraId="04CDB1B3" w14:textId="77777777" w:rsidR="00533E6C" w:rsidRPr="00AF6385" w:rsidRDefault="00533E6C" w:rsidP="00533E6C">
      <w:pPr>
        <w:numPr>
          <w:ilvl w:val="1"/>
          <w:numId w:val="1"/>
        </w:numPr>
        <w:spacing w:after="0" w:line="240" w:lineRule="auto"/>
        <w:ind w:left="363"/>
        <w:textAlignment w:val="center"/>
        <w:rPr>
          <w:rFonts w:ascii="Perpetua" w:eastAsia="Times New Roman" w:hAnsi="Perpetua" w:cs="Calibri"/>
          <w:color w:val="333333"/>
        </w:rPr>
      </w:pPr>
      <w:r w:rsidRPr="00AF6385">
        <w:rPr>
          <w:rFonts w:ascii="Perpetua" w:eastAsia="Times New Roman" w:hAnsi="Perpetua" w:cs="Calibri"/>
          <w:color w:val="333333"/>
        </w:rPr>
        <w:t>Skilled in writing and communication</w:t>
      </w:r>
    </w:p>
    <w:p w14:paraId="4DAB2C42" w14:textId="77777777" w:rsidR="00533E6C" w:rsidRDefault="00533E6C" w:rsidP="005E507B">
      <w:pPr>
        <w:tabs>
          <w:tab w:val="num" w:pos="1440"/>
        </w:tabs>
        <w:spacing w:after="0" w:line="240" w:lineRule="auto"/>
        <w:textAlignment w:val="center"/>
        <w:rPr>
          <w:rFonts w:ascii="Perpetua Titling MT" w:hAnsi="Perpetua Titling MT"/>
        </w:rPr>
      </w:pPr>
    </w:p>
    <w:p w14:paraId="703EBA07" w14:textId="46230120" w:rsidR="005E507B" w:rsidRPr="00AF6385" w:rsidRDefault="005E507B" w:rsidP="005E507B">
      <w:pPr>
        <w:tabs>
          <w:tab w:val="num" w:pos="1440"/>
        </w:tabs>
        <w:spacing w:after="0" w:line="240" w:lineRule="auto"/>
        <w:textAlignment w:val="center"/>
        <w:rPr>
          <w:rFonts w:ascii="Perpetua Titling MT" w:hAnsi="Perpetua Titling MT"/>
        </w:rPr>
      </w:pPr>
      <w:r w:rsidRPr="00AF6385">
        <w:rPr>
          <w:rFonts w:ascii="Perpetua Titling MT" w:hAnsi="Perpetua Titling MT"/>
        </w:rPr>
        <w:t>Education</w:t>
      </w:r>
    </w:p>
    <w:p w14:paraId="0216F2C1" w14:textId="271E6820" w:rsidR="005E507B" w:rsidRPr="00AF6385" w:rsidRDefault="005E507B" w:rsidP="005E507B">
      <w:pPr>
        <w:tabs>
          <w:tab w:val="num" w:pos="1440"/>
        </w:tabs>
        <w:spacing w:after="0" w:line="240" w:lineRule="auto"/>
        <w:textAlignment w:val="center"/>
        <w:rPr>
          <w:rFonts w:ascii="Perpetua" w:hAnsi="Perpetua"/>
        </w:rPr>
      </w:pPr>
      <w:r w:rsidRPr="00AF6385">
        <w:rPr>
          <w:rFonts w:ascii="Perpetua" w:hAnsi="Perpetua"/>
        </w:rPr>
        <w:t>Bachelor of Arts, Tulane University, New Orleans, LA May 2012</w:t>
      </w:r>
    </w:p>
    <w:p w14:paraId="546336EB" w14:textId="3A948147" w:rsidR="005E507B" w:rsidRPr="00AF6385" w:rsidRDefault="005E507B" w:rsidP="005E507B">
      <w:pPr>
        <w:tabs>
          <w:tab w:val="num" w:pos="1440"/>
        </w:tabs>
        <w:spacing w:after="0" w:line="240" w:lineRule="auto"/>
        <w:textAlignment w:val="center"/>
        <w:rPr>
          <w:rFonts w:ascii="Perpetua" w:hAnsi="Perpetua"/>
        </w:rPr>
      </w:pPr>
      <w:r w:rsidRPr="00AF6385">
        <w:rPr>
          <w:rFonts w:ascii="Perpetua" w:hAnsi="Perpetua"/>
        </w:rPr>
        <w:t>200-Hour Yoga Teach</w:t>
      </w:r>
      <w:r w:rsidR="00DF7272">
        <w:rPr>
          <w:rFonts w:ascii="Perpetua" w:hAnsi="Perpetua"/>
        </w:rPr>
        <w:t>er</w:t>
      </w:r>
      <w:r w:rsidRPr="00AF6385">
        <w:rPr>
          <w:rFonts w:ascii="Perpetua" w:hAnsi="Perpetua"/>
        </w:rPr>
        <w:t xml:space="preserve"> Training Certification, Yoga Veda Institute, Ajijic, Mexico April 2017</w:t>
      </w:r>
    </w:p>
    <w:p w14:paraId="75099716" w14:textId="6593D2AB" w:rsidR="005E507B" w:rsidRPr="00AF6385" w:rsidRDefault="005E507B" w:rsidP="005E507B">
      <w:pPr>
        <w:tabs>
          <w:tab w:val="num" w:pos="1440"/>
        </w:tabs>
        <w:spacing w:after="0" w:line="240" w:lineRule="auto"/>
        <w:textAlignment w:val="center"/>
        <w:rPr>
          <w:rFonts w:ascii="Perpetua" w:hAnsi="Perpetua"/>
        </w:rPr>
      </w:pPr>
      <w:r w:rsidRPr="00AF6385">
        <w:rPr>
          <w:rFonts w:ascii="Perpetua" w:hAnsi="Perpetua"/>
        </w:rPr>
        <w:t>200-Hour Yoga Teacher Training Certification, Parimukti Yoga, Goa, India February 2019</w:t>
      </w:r>
    </w:p>
    <w:p w14:paraId="25B66EC1" w14:textId="0BD648B7" w:rsidR="005E507B" w:rsidRPr="00AF6385" w:rsidRDefault="005E507B" w:rsidP="005E507B">
      <w:pPr>
        <w:tabs>
          <w:tab w:val="num" w:pos="1440"/>
        </w:tabs>
        <w:spacing w:after="0" w:line="240" w:lineRule="auto"/>
        <w:textAlignment w:val="center"/>
        <w:rPr>
          <w:rFonts w:ascii="Perpetua" w:hAnsi="Perpetua"/>
        </w:rPr>
      </w:pPr>
    </w:p>
    <w:p w14:paraId="36B0402A" w14:textId="13AF29BE" w:rsidR="005E507B" w:rsidRPr="00AF6385" w:rsidRDefault="005E507B" w:rsidP="005E507B">
      <w:pPr>
        <w:tabs>
          <w:tab w:val="num" w:pos="1440"/>
        </w:tabs>
        <w:spacing w:after="0" w:line="240" w:lineRule="auto"/>
        <w:textAlignment w:val="center"/>
        <w:rPr>
          <w:rFonts w:ascii="Perpetua Titling MT" w:hAnsi="Perpetua Titling MT"/>
        </w:rPr>
      </w:pPr>
      <w:r w:rsidRPr="00AF6385">
        <w:rPr>
          <w:rFonts w:ascii="Perpetua Titling MT" w:hAnsi="Perpetua Titling MT"/>
        </w:rPr>
        <w:t>Accomplishments</w:t>
      </w:r>
    </w:p>
    <w:p w14:paraId="76659F42" w14:textId="77777777" w:rsidR="005E507B" w:rsidRPr="00AF6385" w:rsidRDefault="005E507B" w:rsidP="005E507B">
      <w:pPr>
        <w:numPr>
          <w:ilvl w:val="1"/>
          <w:numId w:val="1"/>
        </w:numPr>
        <w:spacing w:after="0" w:line="240" w:lineRule="auto"/>
        <w:ind w:left="363"/>
        <w:textAlignment w:val="center"/>
        <w:rPr>
          <w:rFonts w:ascii="Perpetua" w:eastAsia="Times New Roman" w:hAnsi="Perpetua" w:cs="Calibri"/>
          <w:color w:val="333333"/>
        </w:rPr>
      </w:pPr>
      <w:r w:rsidRPr="00AF6385">
        <w:rPr>
          <w:rFonts w:ascii="Perpetua" w:eastAsia="Times New Roman" w:hAnsi="Perpetua" w:cs="Calibri"/>
          <w:color w:val="333333"/>
        </w:rPr>
        <w:t>World traveler from February 2017 to present</w:t>
      </w:r>
    </w:p>
    <w:p w14:paraId="339BA18F" w14:textId="7EBE595A" w:rsidR="005E507B" w:rsidRPr="00C705B1" w:rsidRDefault="005E507B" w:rsidP="005E507B">
      <w:pPr>
        <w:numPr>
          <w:ilvl w:val="1"/>
          <w:numId w:val="1"/>
        </w:numPr>
        <w:spacing w:after="0" w:line="240" w:lineRule="auto"/>
        <w:ind w:left="363"/>
        <w:textAlignment w:val="center"/>
        <w:rPr>
          <w:rFonts w:ascii="Perpetua" w:eastAsia="Times New Roman" w:hAnsi="Perpetua" w:cs="Calibri"/>
          <w:color w:val="333333"/>
        </w:rPr>
      </w:pPr>
      <w:r w:rsidRPr="00AF6385">
        <w:rPr>
          <w:rFonts w:ascii="Perpetua" w:eastAsia="Times New Roman" w:hAnsi="Perpetua" w:cs="Calibri"/>
          <w:color w:val="333333"/>
        </w:rPr>
        <w:t xml:space="preserve">Founder, collaborator and sound mixer for the podcast </w:t>
      </w:r>
      <w:r w:rsidRPr="00AF6385">
        <w:rPr>
          <w:rFonts w:ascii="Perpetua" w:eastAsia="Times New Roman" w:hAnsi="Perpetua" w:cs="Calibri"/>
          <w:i/>
          <w:iCs/>
          <w:color w:val="333333"/>
        </w:rPr>
        <w:t>Forget the Wine: Reclaiming the Bookclub</w:t>
      </w:r>
    </w:p>
    <w:p w14:paraId="6776E095" w14:textId="56929CF4" w:rsidR="00C705B1" w:rsidRDefault="00C705B1" w:rsidP="00C705B1">
      <w:pPr>
        <w:spacing w:after="0" w:line="240" w:lineRule="auto"/>
        <w:textAlignment w:val="center"/>
        <w:rPr>
          <w:rFonts w:ascii="Perpetua" w:eastAsia="Times New Roman" w:hAnsi="Perpetua" w:cs="Calibri"/>
          <w:i/>
          <w:iCs/>
          <w:color w:val="333333"/>
        </w:rPr>
      </w:pPr>
    </w:p>
    <w:p w14:paraId="6CC0D6B9" w14:textId="200D8228" w:rsidR="00C705B1" w:rsidRPr="001509DC" w:rsidRDefault="00C705B1" w:rsidP="00C705B1">
      <w:pPr>
        <w:tabs>
          <w:tab w:val="num" w:pos="1440"/>
        </w:tabs>
        <w:spacing w:after="0" w:line="240" w:lineRule="auto"/>
        <w:textAlignment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 xml:space="preserve">Hospitality experience - </w:t>
      </w:r>
      <w:r>
        <w:rPr>
          <w:rFonts w:ascii="Perpetua Titling MT" w:hAnsi="Perpetua Titling MT"/>
        </w:rPr>
        <w:t>Australia</w:t>
      </w:r>
    </w:p>
    <w:p w14:paraId="5B537FF9" w14:textId="1F7A760E" w:rsidR="00C705B1" w:rsidRPr="00CB50A4" w:rsidRDefault="00C705B1" w:rsidP="00C705B1">
      <w:pPr>
        <w:spacing w:after="0" w:line="240" w:lineRule="auto"/>
        <w:textAlignment w:val="center"/>
        <w:rPr>
          <w:rFonts w:ascii="Perpetua" w:hAnsi="Perpetua"/>
          <w:b/>
          <w:bCs/>
          <w:color w:val="0070C0"/>
        </w:rPr>
      </w:pPr>
      <w:r w:rsidRPr="00CB50A4">
        <w:rPr>
          <w:rFonts w:ascii="Perpetua" w:hAnsi="Perpetua"/>
          <w:b/>
          <w:bCs/>
          <w:color w:val="0070C0"/>
        </w:rPr>
        <w:t>Bartend</w:t>
      </w:r>
      <w:r w:rsidR="005B2040">
        <w:rPr>
          <w:rFonts w:ascii="Perpetua" w:hAnsi="Perpetua"/>
          <w:b/>
          <w:bCs/>
          <w:color w:val="0070C0"/>
        </w:rPr>
        <w:t>ing</w:t>
      </w:r>
      <w:r w:rsidRPr="00CB50A4">
        <w:rPr>
          <w:rFonts w:ascii="Perpetua" w:hAnsi="Perpetua"/>
          <w:b/>
          <w:bCs/>
          <w:color w:val="0070C0"/>
        </w:rPr>
        <w:t xml:space="preserve"> and Food Service –</w:t>
      </w:r>
      <w:r w:rsidR="00CB50A4" w:rsidRPr="00CB50A4">
        <w:rPr>
          <w:rFonts w:ascii="Perpetua" w:hAnsi="Perpetua"/>
          <w:b/>
          <w:bCs/>
          <w:color w:val="0070C0"/>
        </w:rPr>
        <w:t xml:space="preserve"> The</w:t>
      </w:r>
      <w:r w:rsidRPr="00CB50A4">
        <w:rPr>
          <w:rFonts w:ascii="Perpetua" w:hAnsi="Perpetua"/>
          <w:b/>
          <w:bCs/>
          <w:color w:val="0070C0"/>
        </w:rPr>
        <w:t xml:space="preserve"> Hunter Wine Bar (Sydney, Australia)</w:t>
      </w:r>
    </w:p>
    <w:p w14:paraId="4B2EEA8F" w14:textId="6D454E60" w:rsidR="00CB50A4" w:rsidRDefault="00CB50A4" w:rsidP="00CB50A4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Perpetua" w:eastAsia="Times New Roman" w:hAnsi="Perpetua" w:cs="Calibri"/>
          <w:color w:val="333333"/>
        </w:rPr>
      </w:pPr>
      <w:r>
        <w:rPr>
          <w:rFonts w:ascii="Perpetua" w:eastAsia="Times New Roman" w:hAnsi="Perpetua" w:cs="Calibri"/>
          <w:color w:val="333333"/>
        </w:rPr>
        <w:t>Tended bar, including</w:t>
      </w:r>
      <w:r w:rsidR="00033EF3">
        <w:rPr>
          <w:rFonts w:ascii="Perpetua" w:eastAsia="Times New Roman" w:hAnsi="Perpetua" w:cs="Calibri"/>
          <w:color w:val="333333"/>
        </w:rPr>
        <w:t xml:space="preserve"> serving </w:t>
      </w:r>
      <w:r>
        <w:rPr>
          <w:rFonts w:ascii="Perpetua" w:eastAsia="Times New Roman" w:hAnsi="Perpetua" w:cs="Calibri"/>
          <w:color w:val="333333"/>
        </w:rPr>
        <w:t>food orders</w:t>
      </w:r>
    </w:p>
    <w:p w14:paraId="1A205DE3" w14:textId="7E84966E" w:rsidR="00CB50A4" w:rsidRPr="00CB50A4" w:rsidRDefault="00CB50A4" w:rsidP="00CB50A4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Perpetua" w:eastAsia="Times New Roman" w:hAnsi="Perpetua" w:cs="Calibri"/>
          <w:color w:val="333333"/>
        </w:rPr>
      </w:pPr>
      <w:r>
        <w:rPr>
          <w:rFonts w:ascii="Perpetua" w:eastAsia="Times New Roman" w:hAnsi="Perpetua" w:cs="Calibri"/>
          <w:color w:val="333333"/>
        </w:rPr>
        <w:t>Prepared and served wine, beer, and cocktail</w:t>
      </w:r>
      <w:r w:rsidR="002718D0">
        <w:rPr>
          <w:rFonts w:ascii="Perpetua" w:eastAsia="Times New Roman" w:hAnsi="Perpetua" w:cs="Calibri"/>
          <w:color w:val="333333"/>
        </w:rPr>
        <w:t xml:space="preserve"> beverages</w:t>
      </w:r>
    </w:p>
    <w:p w14:paraId="0B225772" w14:textId="46DA3EAD" w:rsidR="00CB50A4" w:rsidRDefault="00C705B1" w:rsidP="00C705B1">
      <w:pPr>
        <w:spacing w:after="0" w:line="240" w:lineRule="auto"/>
        <w:textAlignment w:val="center"/>
        <w:rPr>
          <w:rFonts w:ascii="Perpetua" w:eastAsia="Times New Roman" w:hAnsi="Perpetua" w:cs="Calibri"/>
          <w:color w:val="333333"/>
        </w:rPr>
      </w:pPr>
      <w:r w:rsidRPr="00CB50A4">
        <w:rPr>
          <w:rFonts w:ascii="Perpetua" w:hAnsi="Perpetua"/>
          <w:b/>
          <w:bCs/>
          <w:color w:val="0070C0"/>
        </w:rPr>
        <w:t>Food Service – Donny’s Ba</w:t>
      </w:r>
      <w:r w:rsidR="00CB50A4" w:rsidRPr="00CB50A4">
        <w:rPr>
          <w:rFonts w:ascii="Perpetua" w:hAnsi="Perpetua"/>
          <w:b/>
          <w:bCs/>
          <w:color w:val="0070C0"/>
        </w:rPr>
        <w:t>r (Sydney, Australia)</w:t>
      </w:r>
    </w:p>
    <w:p w14:paraId="3DA349FD" w14:textId="7D48C1DE" w:rsidR="00CB50A4" w:rsidRPr="00CB50A4" w:rsidRDefault="00CB50A4" w:rsidP="00CB50A4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Perpetua" w:eastAsia="Times New Roman" w:hAnsi="Perpetua" w:cs="Calibri"/>
          <w:color w:val="333333"/>
        </w:rPr>
      </w:pPr>
      <w:r>
        <w:rPr>
          <w:rFonts w:ascii="Perpetua" w:eastAsia="Times New Roman" w:hAnsi="Perpetua" w:cs="Calibri"/>
          <w:color w:val="333333"/>
        </w:rPr>
        <w:t>Served food and beverages to customers, including promotion of nightly specials</w:t>
      </w:r>
    </w:p>
    <w:p w14:paraId="6935A208" w14:textId="3B1069EB" w:rsidR="00CB50A4" w:rsidRPr="00CB50A4" w:rsidRDefault="00CB50A4" w:rsidP="00C705B1">
      <w:pPr>
        <w:spacing w:after="0" w:line="240" w:lineRule="auto"/>
        <w:textAlignment w:val="center"/>
        <w:rPr>
          <w:rFonts w:ascii="Perpetua" w:hAnsi="Perpetua"/>
          <w:b/>
          <w:bCs/>
          <w:color w:val="0070C0"/>
        </w:rPr>
      </w:pPr>
      <w:r w:rsidRPr="00CB50A4">
        <w:rPr>
          <w:rFonts w:ascii="Perpetua" w:hAnsi="Perpetua"/>
          <w:b/>
          <w:bCs/>
          <w:color w:val="0070C0"/>
        </w:rPr>
        <w:t>Food Service – In</w:t>
      </w:r>
      <w:r w:rsidR="00C705B1" w:rsidRPr="00CB50A4">
        <w:rPr>
          <w:rFonts w:ascii="Perpetua" w:hAnsi="Perpetua"/>
          <w:b/>
          <w:bCs/>
          <w:color w:val="0070C0"/>
        </w:rPr>
        <w:t>Situ</w:t>
      </w:r>
      <w:r>
        <w:rPr>
          <w:rFonts w:ascii="Perpetua" w:hAnsi="Perpetua"/>
          <w:b/>
          <w:bCs/>
          <w:color w:val="0070C0"/>
        </w:rPr>
        <w:t xml:space="preserve"> Manly</w:t>
      </w:r>
      <w:r w:rsidR="00C705B1" w:rsidRPr="00CB50A4">
        <w:rPr>
          <w:rFonts w:ascii="Perpetua" w:hAnsi="Perpetua"/>
          <w:b/>
          <w:bCs/>
          <w:color w:val="0070C0"/>
        </w:rPr>
        <w:t xml:space="preserve"> (Sydney, Australia)</w:t>
      </w:r>
    </w:p>
    <w:p w14:paraId="7EFC9B01" w14:textId="7058EAC3" w:rsidR="00CB50A4" w:rsidRPr="00CB50A4" w:rsidRDefault="00CB50A4" w:rsidP="00CB50A4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Perpetua" w:eastAsia="Times New Roman" w:hAnsi="Perpetua" w:cs="Calibri"/>
          <w:color w:val="333333"/>
        </w:rPr>
      </w:pPr>
      <w:r>
        <w:rPr>
          <w:rFonts w:ascii="Perpetua" w:eastAsia="Times New Roman" w:hAnsi="Perpetua" w:cs="Calibri"/>
          <w:color w:val="333333"/>
        </w:rPr>
        <w:t>Waited tables in high-paced bar/restaurant environment</w:t>
      </w:r>
      <w:r w:rsidR="00E055F9">
        <w:rPr>
          <w:rFonts w:ascii="Perpetua" w:eastAsia="Times New Roman" w:hAnsi="Perpetua" w:cs="Calibri"/>
          <w:color w:val="333333"/>
        </w:rPr>
        <w:t>, including promotion of happy hour and daily specials</w:t>
      </w:r>
    </w:p>
    <w:p w14:paraId="5B1A700F" w14:textId="2049D19C" w:rsidR="00AB3059" w:rsidRDefault="00AB3059" w:rsidP="00AB3059">
      <w:pPr>
        <w:spacing w:after="0" w:line="240" w:lineRule="auto"/>
        <w:textAlignment w:val="center"/>
        <w:rPr>
          <w:rFonts w:ascii="Perpetua" w:eastAsia="Times New Roman" w:hAnsi="Perpetua" w:cs="Calibri"/>
          <w:i/>
          <w:iCs/>
          <w:color w:val="333333"/>
        </w:rPr>
      </w:pPr>
    </w:p>
    <w:p w14:paraId="1A1D23D7" w14:textId="60FB4C79" w:rsidR="00AB3059" w:rsidRPr="001509DC" w:rsidRDefault="00AB3059" w:rsidP="00AB3059">
      <w:pPr>
        <w:tabs>
          <w:tab w:val="num" w:pos="1440"/>
        </w:tabs>
        <w:spacing w:after="0" w:line="240" w:lineRule="auto"/>
        <w:textAlignment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>Hospitality experience - abroad</w:t>
      </w:r>
    </w:p>
    <w:p w14:paraId="6AF4C08D" w14:textId="77777777" w:rsidR="00AB3059" w:rsidRDefault="00AB3059" w:rsidP="00AB3059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AB3059">
        <w:rPr>
          <w:rFonts w:ascii="Perpetua" w:hAnsi="Perpetua"/>
          <w:b/>
          <w:bCs/>
          <w:color w:val="0070C0"/>
        </w:rPr>
        <w:t>Café Barista and Marketing Collaborator</w:t>
      </w:r>
      <w:r w:rsidRPr="00957C2A">
        <w:rPr>
          <w:rFonts w:ascii="Perpetua" w:hAnsi="Perpetua"/>
          <w:color w:val="0070C0"/>
        </w:rPr>
        <w:t xml:space="preserve"> </w:t>
      </w:r>
      <w:r>
        <w:rPr>
          <w:rFonts w:ascii="Perpetua" w:hAnsi="Perpetua"/>
        </w:rPr>
        <w:t>/ Whiteroom Café, Castletownbere, Ireland</w:t>
      </w:r>
    </w:p>
    <w:p w14:paraId="4A8BCC12" w14:textId="77777777" w:rsidR="00AB3059" w:rsidRPr="00AF6385" w:rsidRDefault="00AB3059" w:rsidP="00AB3059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AB3059">
        <w:rPr>
          <w:rFonts w:ascii="Perpetua" w:hAnsi="Perpetua"/>
          <w:b/>
          <w:bCs/>
          <w:color w:val="0070C0"/>
        </w:rPr>
        <w:t>Café Barista and Artist Workshop Creative Collaborator</w:t>
      </w:r>
      <w:r w:rsidRPr="00957C2A">
        <w:rPr>
          <w:rFonts w:ascii="Perpetua" w:hAnsi="Perpetua"/>
          <w:color w:val="0070C0"/>
        </w:rPr>
        <w:t xml:space="preserve"> </w:t>
      </w:r>
      <w:r>
        <w:rPr>
          <w:rFonts w:ascii="Perpetua" w:hAnsi="Perpetua"/>
        </w:rPr>
        <w:t>/ Bootmakers Workshop,</w:t>
      </w:r>
      <w:r w:rsidRPr="00AF6385">
        <w:rPr>
          <w:rFonts w:ascii="Perpetua" w:hAnsi="Perpetua"/>
        </w:rPr>
        <w:t xml:space="preserve"> Wincanton, England</w:t>
      </w:r>
    </w:p>
    <w:p w14:paraId="7020A946" w14:textId="77777777" w:rsidR="00AB3059" w:rsidRPr="00AF6385" w:rsidRDefault="00AB3059" w:rsidP="00AB3059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AB3059">
        <w:rPr>
          <w:rFonts w:ascii="Perpetua" w:hAnsi="Perpetua"/>
          <w:b/>
          <w:bCs/>
          <w:color w:val="0070C0"/>
        </w:rPr>
        <w:t>Campsite Reception and Café/Bar Staff</w:t>
      </w:r>
      <w:r w:rsidRPr="00957C2A">
        <w:rPr>
          <w:rFonts w:ascii="Perpetua" w:hAnsi="Perpetua"/>
          <w:color w:val="0070C0"/>
        </w:rPr>
        <w:t xml:space="preserve"> </w:t>
      </w:r>
      <w:r>
        <w:rPr>
          <w:rFonts w:ascii="Perpetua" w:hAnsi="Perpetua"/>
        </w:rPr>
        <w:t>/</w:t>
      </w:r>
      <w:r w:rsidRPr="00AF6385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Camping Ninja Fringe Festival Camping, </w:t>
      </w:r>
      <w:r w:rsidRPr="00AF6385">
        <w:rPr>
          <w:rFonts w:ascii="Perpetua" w:hAnsi="Perpetua"/>
        </w:rPr>
        <w:t xml:space="preserve">Edinburgh, Scotland </w:t>
      </w:r>
    </w:p>
    <w:p w14:paraId="300AE15C" w14:textId="77777777" w:rsidR="00AB3059" w:rsidRDefault="00AB3059" w:rsidP="00AB3059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AB3059">
        <w:rPr>
          <w:rFonts w:ascii="Perpetua" w:hAnsi="Perpetua"/>
          <w:b/>
          <w:bCs/>
          <w:color w:val="0070C0"/>
        </w:rPr>
        <w:t>Bookshop Tumbleweed Staff</w:t>
      </w:r>
      <w:r w:rsidRPr="00957C2A">
        <w:rPr>
          <w:rFonts w:ascii="Perpetua" w:hAnsi="Perpetua"/>
          <w:color w:val="0070C0"/>
        </w:rPr>
        <w:t xml:space="preserve"> / </w:t>
      </w:r>
      <w:r w:rsidRPr="00AF6385">
        <w:rPr>
          <w:rFonts w:ascii="Perpetua" w:hAnsi="Perpetua"/>
        </w:rPr>
        <w:t xml:space="preserve">Shakespeare and Co., Paris, France </w:t>
      </w:r>
    </w:p>
    <w:p w14:paraId="05E8CFAC" w14:textId="59B9711D" w:rsidR="00AB3059" w:rsidRPr="00AB3059" w:rsidRDefault="00AB3059" w:rsidP="00AB3059">
      <w:pPr>
        <w:pStyle w:val="ListParagraph"/>
        <w:numPr>
          <w:ilvl w:val="0"/>
          <w:numId w:val="1"/>
        </w:numPr>
        <w:spacing w:after="0" w:line="240" w:lineRule="auto"/>
        <w:rPr>
          <w:rFonts w:ascii="Perpetua" w:eastAsia="Times New Roman" w:hAnsi="Perpetua" w:cs="Calibri"/>
          <w:b/>
          <w:bCs/>
          <w:color w:val="0070C0"/>
        </w:rPr>
      </w:pPr>
      <w:r w:rsidRPr="00AB3059">
        <w:rPr>
          <w:rFonts w:ascii="Perpetua" w:hAnsi="Perpetua"/>
          <w:b/>
          <w:bCs/>
          <w:color w:val="0070C0"/>
        </w:rPr>
        <w:t>Hostel Staff</w:t>
      </w:r>
    </w:p>
    <w:p w14:paraId="4F73B919" w14:textId="77777777" w:rsidR="00AB3059" w:rsidRPr="00B67DDA" w:rsidRDefault="00AB3059" w:rsidP="00AB3059">
      <w:pPr>
        <w:pStyle w:val="ListParagraph"/>
        <w:numPr>
          <w:ilvl w:val="1"/>
          <w:numId w:val="1"/>
        </w:numPr>
        <w:spacing w:after="0" w:line="240" w:lineRule="auto"/>
        <w:rPr>
          <w:rFonts w:ascii="Perpetua" w:eastAsia="Times New Roman" w:hAnsi="Perpetua" w:cs="Calibri"/>
        </w:rPr>
      </w:pPr>
      <w:r>
        <w:rPr>
          <w:rFonts w:ascii="Perpetua" w:hAnsi="Perpetua"/>
        </w:rPr>
        <w:t xml:space="preserve">Knockree Youth Hostel, </w:t>
      </w:r>
      <w:r w:rsidRPr="00B67DDA">
        <w:rPr>
          <w:rFonts w:ascii="Perpetua" w:hAnsi="Perpetua"/>
        </w:rPr>
        <w:t>Wicklow National Park, Ireland</w:t>
      </w:r>
    </w:p>
    <w:p w14:paraId="4AFAFF33" w14:textId="5FFF1F04" w:rsidR="00AB3059" w:rsidRPr="00AB3059" w:rsidRDefault="00AB3059" w:rsidP="00AB3059">
      <w:pPr>
        <w:pStyle w:val="ListParagraph"/>
        <w:numPr>
          <w:ilvl w:val="1"/>
          <w:numId w:val="1"/>
        </w:numPr>
        <w:spacing w:after="0" w:line="240" w:lineRule="auto"/>
        <w:rPr>
          <w:rFonts w:ascii="Perpetua" w:eastAsia="Times New Roman" w:hAnsi="Perpetua" w:cs="Calibri"/>
        </w:rPr>
      </w:pPr>
      <w:r>
        <w:rPr>
          <w:rFonts w:ascii="Perpetua" w:hAnsi="Perpetua"/>
        </w:rPr>
        <w:t>Hairy Lemon Hostel, Saranda</w:t>
      </w:r>
      <w:r w:rsidRPr="00AF6385">
        <w:rPr>
          <w:rFonts w:ascii="Perpetua" w:hAnsi="Perpetua"/>
        </w:rPr>
        <w:t>, Albania</w:t>
      </w:r>
    </w:p>
    <w:p w14:paraId="5ECD7648" w14:textId="0B3F9C86" w:rsidR="005E507B" w:rsidRPr="00AF6385" w:rsidRDefault="005E507B" w:rsidP="005E507B">
      <w:pPr>
        <w:tabs>
          <w:tab w:val="num" w:pos="1440"/>
        </w:tabs>
        <w:spacing w:after="0" w:line="240" w:lineRule="auto"/>
        <w:textAlignment w:val="center"/>
        <w:rPr>
          <w:rFonts w:ascii="Perpetua" w:hAnsi="Perpetua"/>
        </w:rPr>
      </w:pPr>
    </w:p>
    <w:p w14:paraId="4C86C31B" w14:textId="5DE38054" w:rsidR="005E507B" w:rsidRPr="00AF6385" w:rsidRDefault="00607854" w:rsidP="005E507B">
      <w:pPr>
        <w:tabs>
          <w:tab w:val="num" w:pos="1440"/>
        </w:tabs>
        <w:spacing w:after="0" w:line="240" w:lineRule="auto"/>
        <w:textAlignment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>Employment</w:t>
      </w:r>
      <w:r w:rsidR="00C705B1">
        <w:rPr>
          <w:rFonts w:ascii="Perpetua Titling MT" w:hAnsi="Perpetua Titling MT"/>
        </w:rPr>
        <w:t xml:space="preserve"> </w:t>
      </w:r>
      <w:r w:rsidR="00AB3059">
        <w:rPr>
          <w:rFonts w:ascii="Perpetua Titling MT" w:hAnsi="Perpetua Titling MT"/>
        </w:rPr>
        <w:t>– United states</w:t>
      </w:r>
    </w:p>
    <w:p w14:paraId="75A84A4C" w14:textId="5990EB2C" w:rsidR="00F142D0" w:rsidRPr="00AF6385" w:rsidRDefault="00F142D0" w:rsidP="00AC3776">
      <w:pPr>
        <w:tabs>
          <w:tab w:val="num" w:pos="1440"/>
        </w:tabs>
        <w:spacing w:after="0" w:line="240" w:lineRule="auto"/>
        <w:ind w:left="363" w:hanging="360"/>
        <w:textAlignment w:val="center"/>
        <w:rPr>
          <w:rFonts w:ascii="Perpetua" w:hAnsi="Perpetua"/>
          <w:color w:val="0070C0"/>
        </w:rPr>
      </w:pPr>
      <w:r w:rsidRPr="00607854">
        <w:rPr>
          <w:rFonts w:ascii="Perpetua" w:hAnsi="Perpetua"/>
          <w:b/>
          <w:bCs/>
          <w:color w:val="0070C0"/>
        </w:rPr>
        <w:t>Project Manager</w:t>
      </w:r>
      <w:r w:rsidR="00C705B1">
        <w:rPr>
          <w:rFonts w:ascii="Perpetua" w:hAnsi="Perpetua"/>
          <w:b/>
          <w:bCs/>
          <w:color w:val="0070C0"/>
        </w:rPr>
        <w:t xml:space="preserve"> – Epic Systems (Madison, Wisconsin)</w:t>
      </w:r>
    </w:p>
    <w:p w14:paraId="66916C8E" w14:textId="77777777" w:rsidR="00AC3776" w:rsidRPr="00AF6385" w:rsidRDefault="00AC3776" w:rsidP="00AC3776">
      <w:pPr>
        <w:numPr>
          <w:ilvl w:val="1"/>
          <w:numId w:val="1"/>
        </w:numPr>
        <w:spacing w:after="0" w:line="240" w:lineRule="auto"/>
        <w:ind w:left="363"/>
        <w:textAlignment w:val="center"/>
        <w:rPr>
          <w:rFonts w:ascii="Perpetua" w:eastAsia="Times New Roman" w:hAnsi="Perpetua" w:cs="Calibri"/>
          <w:color w:val="333333"/>
        </w:rPr>
      </w:pPr>
      <w:r w:rsidRPr="00AF6385">
        <w:rPr>
          <w:rFonts w:ascii="Perpetua" w:eastAsia="Times New Roman" w:hAnsi="Perpetua" w:cs="Calibri"/>
          <w:color w:val="333333"/>
        </w:rPr>
        <w:t>Managed the implementation of Surgery and Anesthesia medical record software in hospitals across the United States, filling roles as both Application Manager and Implementation Director for several projects</w:t>
      </w:r>
    </w:p>
    <w:p w14:paraId="73FE61FE" w14:textId="77777777" w:rsidR="00AC3776" w:rsidRPr="00AF6385" w:rsidRDefault="00AC3776" w:rsidP="00AC3776">
      <w:pPr>
        <w:numPr>
          <w:ilvl w:val="1"/>
          <w:numId w:val="1"/>
        </w:numPr>
        <w:spacing w:after="0" w:line="240" w:lineRule="auto"/>
        <w:ind w:left="363"/>
        <w:textAlignment w:val="center"/>
        <w:rPr>
          <w:rFonts w:ascii="Perpetua" w:eastAsia="Times New Roman" w:hAnsi="Perpetua" w:cs="Calibri"/>
          <w:color w:val="333333"/>
        </w:rPr>
      </w:pPr>
      <w:r w:rsidRPr="00AF6385">
        <w:rPr>
          <w:rFonts w:ascii="Perpetua" w:eastAsia="Times New Roman" w:hAnsi="Perpetua" w:cs="Calibri"/>
          <w:color w:val="333333"/>
        </w:rPr>
        <w:t>Coordinated communication across C-suite hospital administration, physician groups, and hospital staff in the design of software, including legal requirements and usability factors</w:t>
      </w:r>
    </w:p>
    <w:p w14:paraId="01024863" w14:textId="77777777" w:rsidR="00AC3776" w:rsidRPr="00AF6385" w:rsidRDefault="00AC3776" w:rsidP="00AC3776">
      <w:pPr>
        <w:numPr>
          <w:ilvl w:val="1"/>
          <w:numId w:val="1"/>
        </w:numPr>
        <w:spacing w:after="0" w:line="240" w:lineRule="auto"/>
        <w:ind w:left="363"/>
        <w:textAlignment w:val="center"/>
        <w:rPr>
          <w:rFonts w:ascii="Perpetua" w:eastAsia="Times New Roman" w:hAnsi="Perpetua" w:cs="Calibri"/>
          <w:color w:val="333333"/>
        </w:rPr>
      </w:pPr>
      <w:r w:rsidRPr="00AF6385">
        <w:rPr>
          <w:rFonts w:ascii="Perpetua" w:eastAsia="Times New Roman" w:hAnsi="Perpetua" w:cs="Calibri"/>
          <w:color w:val="333333"/>
        </w:rPr>
        <w:t>Trained physicians, nurses, and hospital staff in medical record software</w:t>
      </w:r>
    </w:p>
    <w:p w14:paraId="7EEC8C9F" w14:textId="5322A2FB" w:rsidR="00AC3776" w:rsidRPr="00AF6385" w:rsidRDefault="00AC3776" w:rsidP="0099021B">
      <w:pPr>
        <w:numPr>
          <w:ilvl w:val="1"/>
          <w:numId w:val="1"/>
        </w:numPr>
        <w:spacing w:after="0" w:line="240" w:lineRule="auto"/>
        <w:ind w:left="363"/>
        <w:textAlignment w:val="center"/>
        <w:rPr>
          <w:rFonts w:ascii="Perpetua" w:eastAsia="Times New Roman" w:hAnsi="Perpetua" w:cs="Calibri"/>
          <w:color w:val="333333"/>
        </w:rPr>
      </w:pPr>
      <w:r w:rsidRPr="00AF6385">
        <w:rPr>
          <w:rFonts w:ascii="Perpetua" w:eastAsia="Times New Roman" w:hAnsi="Perpetua" w:cs="Calibri"/>
          <w:color w:val="333333"/>
        </w:rPr>
        <w:t>Led internal projects to improve software design in specific areas, such as maternal-fetal medicine chart documentation</w:t>
      </w:r>
      <w:r w:rsidRPr="00AF6385">
        <w:rPr>
          <w:rFonts w:ascii="Perpetua" w:eastAsia="Times New Roman" w:hAnsi="Perpetua" w:cs="Calibri"/>
        </w:rPr>
        <w:t> </w:t>
      </w:r>
    </w:p>
    <w:p w14:paraId="0B98C5D9" w14:textId="77777777" w:rsidR="00AC3776" w:rsidRPr="00AF6385" w:rsidRDefault="00AC3776" w:rsidP="00AC3776">
      <w:pPr>
        <w:spacing w:after="0" w:line="240" w:lineRule="auto"/>
        <w:ind w:left="363"/>
        <w:rPr>
          <w:rFonts w:ascii="Perpetua" w:eastAsia="Times New Roman" w:hAnsi="Perpetua" w:cs="Calibri"/>
        </w:rPr>
      </w:pPr>
      <w:r w:rsidRPr="00AF6385">
        <w:rPr>
          <w:rFonts w:ascii="Perpetua" w:eastAsia="Times New Roman" w:hAnsi="Perpetua" w:cs="Calibri"/>
        </w:rPr>
        <w:t> </w:t>
      </w:r>
    </w:p>
    <w:p w14:paraId="7EEAD584" w14:textId="3CCFD6FB" w:rsidR="00AC3776" w:rsidRPr="00AF6385" w:rsidRDefault="00AC3776" w:rsidP="00AC3776">
      <w:pPr>
        <w:spacing w:after="0" w:line="240" w:lineRule="auto"/>
        <w:ind w:left="363"/>
        <w:rPr>
          <w:rFonts w:ascii="Perpetua" w:eastAsia="Times New Roman" w:hAnsi="Perpetua" w:cs="Calibri"/>
        </w:rPr>
      </w:pPr>
    </w:p>
    <w:p w14:paraId="6B848359" w14:textId="451A998D" w:rsidR="001509DC" w:rsidRPr="001509DC" w:rsidRDefault="00BA36C9" w:rsidP="001509DC">
      <w:pPr>
        <w:tabs>
          <w:tab w:val="num" w:pos="1440"/>
        </w:tabs>
        <w:spacing w:after="0" w:line="240" w:lineRule="auto"/>
        <w:textAlignment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 xml:space="preserve">References </w:t>
      </w:r>
      <w:r w:rsidR="00AD0A5C">
        <w:rPr>
          <w:rFonts w:ascii="Perpetua Titling MT" w:hAnsi="Perpetua Titling MT"/>
        </w:rPr>
        <w:t>–</w:t>
      </w:r>
      <w:r w:rsidR="00AD0A5C">
        <w:rPr>
          <w:rFonts w:ascii="Perpetua" w:eastAsia="Times New Roman" w:hAnsi="Perpetua" w:cs="Calibri"/>
        </w:rPr>
        <w:t xml:space="preserve">  </w:t>
      </w:r>
      <w:r w:rsidR="00AD0A5C" w:rsidRPr="00AD0A5C">
        <w:rPr>
          <w:rFonts w:ascii="Perpetua" w:eastAsia="Times New Roman" w:hAnsi="Perpetua" w:cs="Calibri"/>
          <w:i/>
          <w:iCs/>
        </w:rPr>
        <w:t>Available upon request</w:t>
      </w:r>
    </w:p>
    <w:sectPr w:rsidR="001509DC" w:rsidRPr="001509DC" w:rsidSect="00990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9D4"/>
    <w:multiLevelType w:val="multilevel"/>
    <w:tmpl w:val="3BB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D013F"/>
    <w:multiLevelType w:val="hybridMultilevel"/>
    <w:tmpl w:val="B2DAFF1E"/>
    <w:lvl w:ilvl="0" w:tplc="FC1204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392B"/>
    <w:multiLevelType w:val="hybridMultilevel"/>
    <w:tmpl w:val="C1C2B520"/>
    <w:lvl w:ilvl="0" w:tplc="FC1204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76"/>
    <w:rsid w:val="00033EF3"/>
    <w:rsid w:val="00111B2C"/>
    <w:rsid w:val="00144C50"/>
    <w:rsid w:val="00145F2C"/>
    <w:rsid w:val="001509DC"/>
    <w:rsid w:val="001F5232"/>
    <w:rsid w:val="0025023B"/>
    <w:rsid w:val="002718D0"/>
    <w:rsid w:val="002A63E2"/>
    <w:rsid w:val="003178F3"/>
    <w:rsid w:val="0036116F"/>
    <w:rsid w:val="00381133"/>
    <w:rsid w:val="004667E4"/>
    <w:rsid w:val="00496E37"/>
    <w:rsid w:val="004E3654"/>
    <w:rsid w:val="00533E6C"/>
    <w:rsid w:val="005821A6"/>
    <w:rsid w:val="005B2040"/>
    <w:rsid w:val="005E507B"/>
    <w:rsid w:val="00607854"/>
    <w:rsid w:val="00630210"/>
    <w:rsid w:val="00656B90"/>
    <w:rsid w:val="0069196D"/>
    <w:rsid w:val="006F4172"/>
    <w:rsid w:val="008551B7"/>
    <w:rsid w:val="00860174"/>
    <w:rsid w:val="008B5EF0"/>
    <w:rsid w:val="00940355"/>
    <w:rsid w:val="00957C2A"/>
    <w:rsid w:val="00966AEC"/>
    <w:rsid w:val="0099021B"/>
    <w:rsid w:val="0099292D"/>
    <w:rsid w:val="00A53B89"/>
    <w:rsid w:val="00A64049"/>
    <w:rsid w:val="00AB3059"/>
    <w:rsid w:val="00AC3776"/>
    <w:rsid w:val="00AD0A5C"/>
    <w:rsid w:val="00AF6385"/>
    <w:rsid w:val="00B109B4"/>
    <w:rsid w:val="00B67DDA"/>
    <w:rsid w:val="00BA36C9"/>
    <w:rsid w:val="00C17518"/>
    <w:rsid w:val="00C64B64"/>
    <w:rsid w:val="00C677A4"/>
    <w:rsid w:val="00C705B1"/>
    <w:rsid w:val="00C75118"/>
    <w:rsid w:val="00CA3D58"/>
    <w:rsid w:val="00CB50A4"/>
    <w:rsid w:val="00D0414D"/>
    <w:rsid w:val="00DD5472"/>
    <w:rsid w:val="00DF7272"/>
    <w:rsid w:val="00E055F9"/>
    <w:rsid w:val="00F05F47"/>
    <w:rsid w:val="00F142D0"/>
    <w:rsid w:val="00F63C9F"/>
    <w:rsid w:val="00F85800"/>
    <w:rsid w:val="00F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3968"/>
  <w15:chartTrackingRefBased/>
  <w15:docId w15:val="{0677FBEB-4EE2-49D0-B3A4-4A9D91B4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021B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9021B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9021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9021B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021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C3776"/>
    <w:rPr>
      <w:i/>
      <w:iCs/>
    </w:rPr>
  </w:style>
  <w:style w:type="character" w:styleId="Hyperlink">
    <w:name w:val="Hyperlink"/>
    <w:basedOn w:val="DefaultParagraphFont"/>
    <w:uiPriority w:val="99"/>
    <w:unhideWhenUsed/>
    <w:rsid w:val="00AC37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2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50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021B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21B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21B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021B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99021B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99021B"/>
    <w:pPr>
      <w:spacing w:after="0" w:line="240" w:lineRule="auto"/>
      <w:jc w:val="center"/>
    </w:pPr>
  </w:style>
  <w:style w:type="paragraph" w:customStyle="1" w:styleId="GraphicLine">
    <w:name w:val="Graphic Line"/>
    <w:basedOn w:val="Normal"/>
    <w:next w:val="Normal"/>
    <w:uiPriority w:val="11"/>
    <w:qFormat/>
    <w:rsid w:val="0099021B"/>
    <w:pPr>
      <w:spacing w:after="0" w:line="240" w:lineRule="auto"/>
      <w:jc w:val="center"/>
    </w:pPr>
    <w:rPr>
      <w:noProof/>
      <w:position w:val="6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99021B"/>
    <w:pPr>
      <w:spacing w:before="320" w:after="80"/>
      <w:jc w:val="center"/>
    </w:pPr>
  </w:style>
  <w:style w:type="character" w:customStyle="1" w:styleId="GraphicChar">
    <w:name w:val="Graphic Char"/>
    <w:basedOn w:val="DefaultParagraphFont"/>
    <w:link w:val="Graphic"/>
    <w:uiPriority w:val="10"/>
    <w:rsid w:val="0099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elinespucke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Puckett</dc:creator>
  <cp:keywords/>
  <dc:description/>
  <cp:lastModifiedBy>Madeline Puckett</cp:lastModifiedBy>
  <cp:revision>14</cp:revision>
  <dcterms:created xsi:type="dcterms:W3CDTF">2020-07-10T02:55:00Z</dcterms:created>
  <dcterms:modified xsi:type="dcterms:W3CDTF">2020-07-10T03:50:00Z</dcterms:modified>
</cp:coreProperties>
</file>